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33" w:rsidRDefault="00611A33" w:rsidP="003C0201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MPVM Student </w:t>
      </w:r>
      <w:proofErr w:type="spellStart"/>
      <w:r>
        <w:rPr>
          <w:rFonts w:ascii="Arial" w:hAnsi="Arial" w:cs="Arial"/>
          <w:b/>
          <w:sz w:val="28"/>
          <w:szCs w:val="28"/>
        </w:rPr>
        <w:t>Narayan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Gupta </w:t>
      </w:r>
    </w:p>
    <w:p w:rsidR="003C0201" w:rsidRDefault="00611A33" w:rsidP="003C0201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Tops the city in</w:t>
      </w:r>
      <w:r w:rsidR="003C0201">
        <w:rPr>
          <w:rFonts w:ascii="Arial" w:hAnsi="Arial" w:cs="Arial"/>
          <w:b/>
          <w:sz w:val="28"/>
          <w:szCs w:val="28"/>
        </w:rPr>
        <w:t xml:space="preserve"> IIT </w:t>
      </w:r>
      <w:r w:rsidR="003C0201" w:rsidRPr="00103C59">
        <w:rPr>
          <w:rFonts w:ascii="Arial" w:hAnsi="Arial" w:cs="Arial"/>
          <w:b/>
          <w:sz w:val="28"/>
          <w:szCs w:val="28"/>
        </w:rPr>
        <w:t>Mains</w:t>
      </w:r>
      <w:r w:rsidR="003C0201">
        <w:rPr>
          <w:rFonts w:ascii="Arial" w:hAnsi="Arial" w:cs="Arial"/>
          <w:b/>
          <w:sz w:val="28"/>
          <w:szCs w:val="28"/>
        </w:rPr>
        <w:t xml:space="preserve"> - 2018</w:t>
      </w:r>
    </w:p>
    <w:p w:rsidR="00954C3F" w:rsidRPr="00E874CA" w:rsidRDefault="00954C3F">
      <w:pPr>
        <w:rPr>
          <w:rFonts w:ascii="Arial" w:hAnsi="Arial" w:cs="Arial"/>
          <w:sz w:val="2"/>
          <w:szCs w:val="24"/>
        </w:rPr>
      </w:pPr>
    </w:p>
    <w:p w:rsidR="007D28A6" w:rsidRDefault="007D28A6" w:rsidP="007D28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Maharshi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Patanjali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Vidya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Mandir</w:t>
      </w:r>
      <w:proofErr w:type="spellEnd"/>
      <w:r>
        <w:rPr>
          <w:rFonts w:ascii="Arial" w:hAnsi="Arial" w:cs="Arial"/>
          <w:sz w:val="24"/>
          <w:szCs w:val="24"/>
        </w:rPr>
        <w:t xml:space="preserve"> feels </w:t>
      </w:r>
      <w:r w:rsidR="00C37FB2">
        <w:rPr>
          <w:rFonts w:ascii="Arial" w:hAnsi="Arial" w:cs="Arial"/>
          <w:sz w:val="24"/>
          <w:szCs w:val="24"/>
        </w:rPr>
        <w:t>ela</w:t>
      </w:r>
      <w:r>
        <w:rPr>
          <w:rFonts w:ascii="Arial" w:hAnsi="Arial" w:cs="Arial"/>
          <w:sz w:val="24"/>
          <w:szCs w:val="24"/>
        </w:rPr>
        <w:t>ted to share the success story of the student</w:t>
      </w:r>
      <w:r w:rsidR="00C37FB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who have qualified in IIT – JEE Mains – 2018.</w:t>
      </w:r>
      <w:r w:rsidR="00C37F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13AA" w:rsidRPr="00447A41">
        <w:rPr>
          <w:rFonts w:ascii="Arial" w:hAnsi="Arial" w:cs="Arial"/>
          <w:sz w:val="24"/>
          <w:szCs w:val="24"/>
        </w:rPr>
        <w:t>Narayan</w:t>
      </w:r>
      <w:proofErr w:type="spellEnd"/>
      <w:r w:rsidR="00CC13AA" w:rsidRPr="00447A41">
        <w:rPr>
          <w:rFonts w:ascii="Arial" w:hAnsi="Arial" w:cs="Arial"/>
          <w:sz w:val="24"/>
          <w:szCs w:val="24"/>
        </w:rPr>
        <w:t xml:space="preserve"> Gupta has done the school proud by emerging as the Allahabad city topper with a score of 269 marks &amp; AIR rank of 840. About 30 students from the school have qualified in this all India entrance test.</w:t>
      </w:r>
      <w:r w:rsidR="00CC13AA">
        <w:rPr>
          <w:rFonts w:ascii="Arial" w:hAnsi="Arial" w:cs="Arial"/>
          <w:sz w:val="24"/>
          <w:szCs w:val="24"/>
        </w:rPr>
        <w:t xml:space="preserve"> </w:t>
      </w:r>
      <w:r w:rsidR="00C37FB2">
        <w:rPr>
          <w:rFonts w:ascii="Arial" w:hAnsi="Arial" w:cs="Arial"/>
          <w:sz w:val="24"/>
          <w:szCs w:val="24"/>
        </w:rPr>
        <w:t>Hard Work and persevera</w:t>
      </w:r>
      <w:r>
        <w:rPr>
          <w:rFonts w:ascii="Arial" w:hAnsi="Arial" w:cs="Arial"/>
          <w:sz w:val="24"/>
          <w:szCs w:val="24"/>
        </w:rPr>
        <w:t>nce has bor</w:t>
      </w:r>
      <w:r w:rsidR="00C37FB2">
        <w:rPr>
          <w:rFonts w:ascii="Arial" w:hAnsi="Arial" w:cs="Arial"/>
          <w:sz w:val="24"/>
          <w:szCs w:val="24"/>
        </w:rPr>
        <w:t>ne fruit and the students now look</w:t>
      </w:r>
      <w:r>
        <w:rPr>
          <w:rFonts w:ascii="Arial" w:hAnsi="Arial" w:cs="Arial"/>
          <w:sz w:val="24"/>
          <w:szCs w:val="24"/>
        </w:rPr>
        <w:t xml:space="preserve"> forward to a successful performance at the </w:t>
      </w:r>
      <w:r w:rsidR="00C37FB2">
        <w:rPr>
          <w:rFonts w:ascii="Arial" w:hAnsi="Arial" w:cs="Arial"/>
          <w:sz w:val="24"/>
          <w:szCs w:val="24"/>
        </w:rPr>
        <w:t>JEE Advanced to be held on the 20</w:t>
      </w:r>
      <w:r w:rsidRPr="007D28A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May. </w:t>
      </w:r>
      <w:r w:rsidR="002344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Dr. Krishna Gupta, Secretary of MPVM </w:t>
      </w:r>
      <w:proofErr w:type="spellStart"/>
      <w:r>
        <w:rPr>
          <w:rFonts w:ascii="Arial" w:hAnsi="Arial" w:cs="Arial"/>
          <w:sz w:val="24"/>
          <w:szCs w:val="24"/>
        </w:rPr>
        <w:t>Samiti</w:t>
      </w:r>
      <w:proofErr w:type="spellEnd"/>
      <w:r>
        <w:rPr>
          <w:rFonts w:ascii="Arial" w:hAnsi="Arial" w:cs="Arial"/>
          <w:sz w:val="24"/>
          <w:szCs w:val="24"/>
        </w:rPr>
        <w:t xml:space="preserve"> congratulated the students on their achievement. The Principal of the school Mrs. </w:t>
      </w:r>
      <w:proofErr w:type="spellStart"/>
      <w:r>
        <w:rPr>
          <w:rFonts w:ascii="Arial" w:hAnsi="Arial" w:cs="Arial"/>
          <w:sz w:val="24"/>
          <w:szCs w:val="24"/>
        </w:rPr>
        <w:t>Sushmita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Kanungo</w:t>
      </w:r>
      <w:proofErr w:type="spellEnd"/>
      <w:r>
        <w:rPr>
          <w:rFonts w:ascii="Arial" w:hAnsi="Arial" w:cs="Arial"/>
          <w:sz w:val="24"/>
          <w:szCs w:val="24"/>
        </w:rPr>
        <w:t xml:space="preserve"> was happy that the students were able to prove themselves at this most prestigious entrance examination. It is their hard work, dedication and sense of responsibility that has brought them </w:t>
      </w:r>
      <w:r w:rsidR="00B90C57">
        <w:rPr>
          <w:rFonts w:ascii="Arial" w:hAnsi="Arial" w:cs="Arial"/>
          <w:sz w:val="24"/>
          <w:szCs w:val="24"/>
        </w:rPr>
        <w:t xml:space="preserve">closer </w:t>
      </w:r>
      <w:r>
        <w:rPr>
          <w:rFonts w:ascii="Arial" w:hAnsi="Arial" w:cs="Arial"/>
          <w:sz w:val="24"/>
          <w:szCs w:val="24"/>
        </w:rPr>
        <w:t xml:space="preserve">to their goals. She also </w:t>
      </w:r>
      <w:r w:rsidR="00B90C57">
        <w:rPr>
          <w:rFonts w:ascii="Arial" w:hAnsi="Arial" w:cs="Arial"/>
          <w:sz w:val="24"/>
          <w:szCs w:val="24"/>
        </w:rPr>
        <w:t>expressed</w:t>
      </w:r>
      <w:r>
        <w:rPr>
          <w:rFonts w:ascii="Arial" w:hAnsi="Arial" w:cs="Arial"/>
          <w:sz w:val="24"/>
          <w:szCs w:val="24"/>
        </w:rPr>
        <w:t xml:space="preserve"> her faith in the teacher</w:t>
      </w:r>
      <w:r w:rsidR="0016013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whose </w:t>
      </w:r>
      <w:proofErr w:type="spellStart"/>
      <w:r w:rsidR="00B90C57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relent</w:t>
      </w:r>
      <w:r w:rsidR="00B90C57">
        <w:rPr>
          <w:rFonts w:ascii="Arial" w:hAnsi="Arial" w:cs="Arial"/>
          <w:sz w:val="24"/>
          <w:szCs w:val="24"/>
        </w:rPr>
        <w:t>ed</w:t>
      </w:r>
      <w:proofErr w:type="spellEnd"/>
      <w:r>
        <w:rPr>
          <w:rFonts w:ascii="Arial" w:hAnsi="Arial" w:cs="Arial"/>
          <w:sz w:val="24"/>
          <w:szCs w:val="24"/>
        </w:rPr>
        <w:t xml:space="preserve"> support </w:t>
      </w:r>
      <w:r w:rsidR="00B90C57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>contribute</w:t>
      </w:r>
      <w:r w:rsidR="00B90C5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the </w:t>
      </w:r>
      <w:proofErr w:type="gramStart"/>
      <w:r>
        <w:rPr>
          <w:rFonts w:ascii="Arial" w:hAnsi="Arial" w:cs="Arial"/>
          <w:sz w:val="24"/>
          <w:szCs w:val="24"/>
        </w:rPr>
        <w:t>students</w:t>
      </w:r>
      <w:proofErr w:type="gramEnd"/>
      <w:r>
        <w:rPr>
          <w:rFonts w:ascii="Arial" w:hAnsi="Arial" w:cs="Arial"/>
          <w:sz w:val="24"/>
          <w:szCs w:val="24"/>
        </w:rPr>
        <w:t xml:space="preserve"> success. </w:t>
      </w:r>
    </w:p>
    <w:p w:rsidR="00565615" w:rsidRPr="00565615" w:rsidRDefault="00565615" w:rsidP="007D28A6">
      <w:pPr>
        <w:spacing w:line="360" w:lineRule="auto"/>
        <w:jc w:val="both"/>
        <w:rPr>
          <w:rFonts w:ascii="Arial" w:hAnsi="Arial" w:cs="Arial"/>
          <w:sz w:val="2"/>
          <w:szCs w:val="24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1350"/>
        <w:gridCol w:w="3510"/>
        <w:gridCol w:w="2250"/>
      </w:tblGrid>
      <w:tr w:rsidR="00E874CA" w:rsidRPr="00CF68A5" w:rsidTr="00E874CA">
        <w:tc>
          <w:tcPr>
            <w:tcW w:w="1350" w:type="dxa"/>
          </w:tcPr>
          <w:p w:rsidR="00E874CA" w:rsidRPr="00CF68A5" w:rsidRDefault="00E874CA" w:rsidP="002830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12DE">
              <w:rPr>
                <w:rFonts w:ascii="Arial" w:hAnsi="Arial" w:cs="Arial"/>
                <w:b/>
                <w:sz w:val="24"/>
                <w:szCs w:val="24"/>
              </w:rPr>
              <w:t>Sl.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F12DE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3510" w:type="dxa"/>
          </w:tcPr>
          <w:p w:rsidR="00E874CA" w:rsidRPr="00CF68A5" w:rsidRDefault="00E874CA" w:rsidP="002830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12DE">
              <w:rPr>
                <w:rFonts w:ascii="Arial" w:hAnsi="Arial" w:cs="Arial"/>
                <w:b/>
                <w:sz w:val="24"/>
                <w:szCs w:val="24"/>
              </w:rPr>
              <w:t>Name of the student</w:t>
            </w:r>
          </w:p>
        </w:tc>
        <w:tc>
          <w:tcPr>
            <w:tcW w:w="2250" w:type="dxa"/>
          </w:tcPr>
          <w:p w:rsidR="00E874CA" w:rsidRDefault="00E874CA" w:rsidP="002830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Marks Obtained</w:t>
            </w:r>
          </w:p>
          <w:p w:rsidR="00E874CA" w:rsidRPr="00CF68A5" w:rsidRDefault="00E874CA" w:rsidP="002830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74CA" w:rsidRPr="00CF68A5" w:rsidTr="00E874CA">
        <w:tc>
          <w:tcPr>
            <w:tcW w:w="1350" w:type="dxa"/>
          </w:tcPr>
          <w:p w:rsidR="00E874CA" w:rsidRPr="00CF68A5" w:rsidRDefault="00E874CA" w:rsidP="002830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8A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E874CA" w:rsidRPr="00CF68A5" w:rsidRDefault="00E874CA" w:rsidP="002830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Narayan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Gupta </w:t>
            </w:r>
          </w:p>
        </w:tc>
        <w:tc>
          <w:tcPr>
            <w:tcW w:w="2250" w:type="dxa"/>
          </w:tcPr>
          <w:p w:rsidR="00E874CA" w:rsidRPr="00CF68A5" w:rsidRDefault="00E874CA" w:rsidP="002830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</w:tr>
      <w:tr w:rsidR="00E874CA" w:rsidRPr="00CF68A5" w:rsidTr="00E874CA">
        <w:tc>
          <w:tcPr>
            <w:tcW w:w="1350" w:type="dxa"/>
          </w:tcPr>
          <w:p w:rsidR="00E874CA" w:rsidRPr="00CF68A5" w:rsidRDefault="00E874CA" w:rsidP="002830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8A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E874CA" w:rsidRPr="00CF68A5" w:rsidRDefault="00E874CA" w:rsidP="002830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Satyansh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Singh</w:t>
            </w:r>
          </w:p>
        </w:tc>
        <w:tc>
          <w:tcPr>
            <w:tcW w:w="2250" w:type="dxa"/>
          </w:tcPr>
          <w:p w:rsidR="00E874CA" w:rsidRPr="00CF68A5" w:rsidRDefault="00E874CA" w:rsidP="002830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</w:p>
        </w:tc>
      </w:tr>
      <w:tr w:rsidR="00E874CA" w:rsidRPr="00CF68A5" w:rsidTr="00E874CA">
        <w:tc>
          <w:tcPr>
            <w:tcW w:w="1350" w:type="dxa"/>
          </w:tcPr>
          <w:p w:rsidR="00E874CA" w:rsidRPr="00CF68A5" w:rsidRDefault="00E874CA" w:rsidP="002830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8A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E874CA" w:rsidRPr="00CF68A5" w:rsidRDefault="00E874CA" w:rsidP="002830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Palak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2250" w:type="dxa"/>
          </w:tcPr>
          <w:p w:rsidR="00E874CA" w:rsidRPr="00CF68A5" w:rsidRDefault="00E874CA" w:rsidP="002830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</w:t>
            </w:r>
          </w:p>
        </w:tc>
      </w:tr>
      <w:tr w:rsidR="00E874CA" w:rsidRPr="00CF68A5" w:rsidTr="00E874CA">
        <w:tc>
          <w:tcPr>
            <w:tcW w:w="1350" w:type="dxa"/>
          </w:tcPr>
          <w:p w:rsidR="00E874CA" w:rsidRPr="00CF68A5" w:rsidRDefault="00E874CA" w:rsidP="002830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8A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E874CA" w:rsidRPr="00CF68A5" w:rsidRDefault="00E874CA" w:rsidP="0028305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Shivani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2250" w:type="dxa"/>
          </w:tcPr>
          <w:p w:rsidR="00E874CA" w:rsidRPr="00CF68A5" w:rsidRDefault="00E874CA" w:rsidP="002830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E874CA" w:rsidRPr="00CF68A5" w:rsidTr="00E874CA">
        <w:tc>
          <w:tcPr>
            <w:tcW w:w="1350" w:type="dxa"/>
          </w:tcPr>
          <w:p w:rsidR="00E874CA" w:rsidRPr="00CF68A5" w:rsidRDefault="00E874CA" w:rsidP="002830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8A5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E874CA" w:rsidRPr="00CF68A5" w:rsidRDefault="00E874CA" w:rsidP="002830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Archit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Ojha</w:t>
            </w:r>
            <w:proofErr w:type="spellEnd"/>
          </w:p>
        </w:tc>
        <w:tc>
          <w:tcPr>
            <w:tcW w:w="2250" w:type="dxa"/>
          </w:tcPr>
          <w:p w:rsidR="00E874CA" w:rsidRPr="00CF68A5" w:rsidRDefault="00E874CA" w:rsidP="002830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E874CA" w:rsidRPr="00CF68A5" w:rsidTr="00E874CA">
        <w:tc>
          <w:tcPr>
            <w:tcW w:w="1350" w:type="dxa"/>
          </w:tcPr>
          <w:p w:rsidR="00E874CA" w:rsidRPr="00CF68A5" w:rsidRDefault="00E874CA" w:rsidP="002830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8A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E874CA" w:rsidRPr="00CF68A5" w:rsidRDefault="00E874CA" w:rsidP="002830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Pranav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Krishna </w:t>
            </w:r>
          </w:p>
        </w:tc>
        <w:tc>
          <w:tcPr>
            <w:tcW w:w="2250" w:type="dxa"/>
          </w:tcPr>
          <w:p w:rsidR="00E874CA" w:rsidRPr="00CF68A5" w:rsidRDefault="00E874CA" w:rsidP="002830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E874CA" w:rsidRPr="00CF68A5" w:rsidTr="00E874CA">
        <w:tc>
          <w:tcPr>
            <w:tcW w:w="1350" w:type="dxa"/>
          </w:tcPr>
          <w:p w:rsidR="00E874CA" w:rsidRPr="00CF68A5" w:rsidRDefault="00E874CA" w:rsidP="002830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8A5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E874CA" w:rsidRPr="00CF68A5" w:rsidRDefault="00E874CA" w:rsidP="002830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Srijan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Saxena</w:t>
            </w:r>
            <w:proofErr w:type="spellEnd"/>
          </w:p>
        </w:tc>
        <w:tc>
          <w:tcPr>
            <w:tcW w:w="2250" w:type="dxa"/>
          </w:tcPr>
          <w:p w:rsidR="00E874CA" w:rsidRPr="00CF68A5" w:rsidRDefault="00E874CA" w:rsidP="002830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E874CA" w:rsidRPr="00CF68A5" w:rsidTr="00E874CA">
        <w:tc>
          <w:tcPr>
            <w:tcW w:w="1350" w:type="dxa"/>
          </w:tcPr>
          <w:p w:rsidR="00E874CA" w:rsidRPr="00CF68A5" w:rsidRDefault="00E874CA" w:rsidP="002830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8A5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E874CA" w:rsidRPr="00CF68A5" w:rsidRDefault="00E874CA" w:rsidP="002830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Swapnil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2250" w:type="dxa"/>
          </w:tcPr>
          <w:p w:rsidR="00E874CA" w:rsidRPr="00CF68A5" w:rsidRDefault="00E874CA" w:rsidP="002830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</w:tr>
      <w:tr w:rsidR="00E874CA" w:rsidRPr="00CF68A5" w:rsidTr="00E874CA">
        <w:tc>
          <w:tcPr>
            <w:tcW w:w="1350" w:type="dxa"/>
          </w:tcPr>
          <w:p w:rsidR="00E874CA" w:rsidRPr="00CF68A5" w:rsidRDefault="00E874CA" w:rsidP="002830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8A5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E874CA" w:rsidRPr="00CF68A5" w:rsidRDefault="00E874CA" w:rsidP="002830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Tripathi</w:t>
            </w:r>
            <w:proofErr w:type="spellEnd"/>
          </w:p>
        </w:tc>
        <w:tc>
          <w:tcPr>
            <w:tcW w:w="2250" w:type="dxa"/>
          </w:tcPr>
          <w:p w:rsidR="00E874CA" w:rsidRPr="00CF68A5" w:rsidRDefault="00E874CA" w:rsidP="002830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</w:tr>
      <w:tr w:rsidR="00E874CA" w:rsidRPr="00CF68A5" w:rsidTr="00E874CA">
        <w:tc>
          <w:tcPr>
            <w:tcW w:w="1350" w:type="dxa"/>
          </w:tcPr>
          <w:p w:rsidR="00E874CA" w:rsidRPr="00CF68A5" w:rsidRDefault="00E874CA" w:rsidP="002830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8A5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E874CA" w:rsidRPr="00CF68A5" w:rsidRDefault="00E874CA" w:rsidP="002830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Shantanu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2250" w:type="dxa"/>
          </w:tcPr>
          <w:p w:rsidR="00E874CA" w:rsidRPr="00CF68A5" w:rsidRDefault="00E874CA" w:rsidP="002830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</w:tr>
      <w:tr w:rsidR="00E874CA" w:rsidRPr="00CF68A5" w:rsidTr="00E874CA">
        <w:tc>
          <w:tcPr>
            <w:tcW w:w="1350" w:type="dxa"/>
          </w:tcPr>
          <w:p w:rsidR="00E874CA" w:rsidRPr="00CF68A5" w:rsidRDefault="00E874CA" w:rsidP="002830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8A5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E874CA" w:rsidRPr="00CF68A5" w:rsidRDefault="00E874CA" w:rsidP="002830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Apoorv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Jaiswal</w:t>
            </w:r>
            <w:proofErr w:type="spellEnd"/>
          </w:p>
        </w:tc>
        <w:tc>
          <w:tcPr>
            <w:tcW w:w="2250" w:type="dxa"/>
          </w:tcPr>
          <w:p w:rsidR="00E874CA" w:rsidRPr="00CF68A5" w:rsidRDefault="00E874CA" w:rsidP="002830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E874CA" w:rsidRPr="00CF68A5" w:rsidTr="00E874CA">
        <w:tc>
          <w:tcPr>
            <w:tcW w:w="1350" w:type="dxa"/>
          </w:tcPr>
          <w:p w:rsidR="00E874CA" w:rsidRPr="00CF68A5" w:rsidRDefault="00E874CA" w:rsidP="002830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8A5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E874CA" w:rsidRPr="00CF68A5" w:rsidRDefault="00E874CA" w:rsidP="002830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Lakshya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Anand</w:t>
            </w:r>
            <w:proofErr w:type="spellEnd"/>
          </w:p>
        </w:tc>
        <w:tc>
          <w:tcPr>
            <w:tcW w:w="2250" w:type="dxa"/>
          </w:tcPr>
          <w:p w:rsidR="00E874CA" w:rsidRPr="00CF68A5" w:rsidRDefault="00E874CA" w:rsidP="002830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874CA" w:rsidRPr="00CF68A5" w:rsidTr="00E874CA">
        <w:tc>
          <w:tcPr>
            <w:tcW w:w="1350" w:type="dxa"/>
          </w:tcPr>
          <w:p w:rsidR="00E874CA" w:rsidRPr="00CF68A5" w:rsidRDefault="00E874CA" w:rsidP="002830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8A5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E874CA" w:rsidRPr="00CF68A5" w:rsidRDefault="00E874CA" w:rsidP="002830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Abhishek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Singh</w:t>
            </w:r>
          </w:p>
        </w:tc>
        <w:tc>
          <w:tcPr>
            <w:tcW w:w="2250" w:type="dxa"/>
          </w:tcPr>
          <w:p w:rsidR="00E874CA" w:rsidRPr="00CF68A5" w:rsidRDefault="00E874CA" w:rsidP="002830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874CA" w:rsidRPr="00CF68A5" w:rsidTr="00E874CA">
        <w:tc>
          <w:tcPr>
            <w:tcW w:w="1350" w:type="dxa"/>
          </w:tcPr>
          <w:p w:rsidR="00E874CA" w:rsidRPr="00CF68A5" w:rsidRDefault="00E874CA" w:rsidP="002830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510" w:type="dxa"/>
          </w:tcPr>
          <w:p w:rsidR="00E874CA" w:rsidRPr="00CF68A5" w:rsidRDefault="00E874CA" w:rsidP="002830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Arushi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Agarwal</w:t>
            </w:r>
            <w:proofErr w:type="spellEnd"/>
          </w:p>
        </w:tc>
        <w:tc>
          <w:tcPr>
            <w:tcW w:w="2250" w:type="dxa"/>
          </w:tcPr>
          <w:p w:rsidR="00E874CA" w:rsidRPr="00CF68A5" w:rsidRDefault="00E874CA" w:rsidP="002830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E874CA" w:rsidRPr="00CF68A5" w:rsidTr="00E874CA">
        <w:tc>
          <w:tcPr>
            <w:tcW w:w="1350" w:type="dxa"/>
          </w:tcPr>
          <w:p w:rsidR="00E874CA" w:rsidRPr="00CF68A5" w:rsidRDefault="00E874CA" w:rsidP="002830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510" w:type="dxa"/>
          </w:tcPr>
          <w:p w:rsidR="00E874CA" w:rsidRPr="00CF68A5" w:rsidRDefault="00E874CA" w:rsidP="002830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Mukul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Mishra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E874CA" w:rsidRPr="00CF68A5" w:rsidRDefault="00E874CA" w:rsidP="002830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874CA" w:rsidRPr="00CF68A5" w:rsidTr="00E874CA">
        <w:tc>
          <w:tcPr>
            <w:tcW w:w="1350" w:type="dxa"/>
          </w:tcPr>
          <w:p w:rsidR="00E874CA" w:rsidRPr="00CF68A5" w:rsidRDefault="00E874CA" w:rsidP="002830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510" w:type="dxa"/>
          </w:tcPr>
          <w:p w:rsidR="00E874CA" w:rsidRPr="00CF68A5" w:rsidRDefault="00E874CA" w:rsidP="0028305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Amit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Singh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Bundela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(OBC) </w:t>
            </w:r>
          </w:p>
        </w:tc>
        <w:tc>
          <w:tcPr>
            <w:tcW w:w="2250" w:type="dxa"/>
          </w:tcPr>
          <w:p w:rsidR="00E874CA" w:rsidRPr="00CF68A5" w:rsidRDefault="00E874CA" w:rsidP="002830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51 </w:t>
            </w:r>
          </w:p>
        </w:tc>
      </w:tr>
    </w:tbl>
    <w:p w:rsidR="006E0245" w:rsidRPr="0008717B" w:rsidRDefault="006E0245" w:rsidP="007D28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E0245" w:rsidRPr="0008717B" w:rsidSect="0023445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717B"/>
    <w:rsid w:val="00040438"/>
    <w:rsid w:val="0008717B"/>
    <w:rsid w:val="0016013E"/>
    <w:rsid w:val="00234455"/>
    <w:rsid w:val="003C0201"/>
    <w:rsid w:val="003F68E5"/>
    <w:rsid w:val="00447A41"/>
    <w:rsid w:val="004F6A8A"/>
    <w:rsid w:val="00565615"/>
    <w:rsid w:val="00611A33"/>
    <w:rsid w:val="00653139"/>
    <w:rsid w:val="006E0245"/>
    <w:rsid w:val="007D28A6"/>
    <w:rsid w:val="00954C3F"/>
    <w:rsid w:val="00B90C57"/>
    <w:rsid w:val="00C37FB2"/>
    <w:rsid w:val="00CC13AA"/>
    <w:rsid w:val="00E8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2018-05-02T09:47:00Z</cp:lastPrinted>
  <dcterms:created xsi:type="dcterms:W3CDTF">2018-05-02T07:22:00Z</dcterms:created>
  <dcterms:modified xsi:type="dcterms:W3CDTF">2018-05-02T09:56:00Z</dcterms:modified>
</cp:coreProperties>
</file>